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5942EA">
        <w:rPr>
          <w:rFonts w:ascii="Times New Roman" w:hAnsi="Times New Roman"/>
          <w:b/>
          <w:sz w:val="20"/>
        </w:rPr>
        <w:t>6</w:t>
      </w:r>
      <w:r w:rsidR="00091DC3">
        <w:rPr>
          <w:rFonts w:ascii="Times New Roman" w:hAnsi="Times New Roman"/>
          <w:b/>
          <w:sz w:val="20"/>
        </w:rPr>
        <w:t>5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091DC3">
        <w:rPr>
          <w:rFonts w:ascii="Times New Roman" w:hAnsi="Times New Roman"/>
          <w:sz w:val="20"/>
        </w:rPr>
        <w:t>01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091DC3">
        <w:rPr>
          <w:rFonts w:ascii="Times New Roman" w:hAnsi="Times New Roman"/>
          <w:sz w:val="20"/>
        </w:rPr>
        <w:t>но</w:t>
      </w:r>
      <w:r w:rsidR="005942EA">
        <w:rPr>
          <w:rFonts w:ascii="Times New Roman" w:hAnsi="Times New Roman"/>
          <w:sz w:val="20"/>
        </w:rPr>
        <w:t>ября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091DC3">
        <w:rPr>
          <w:rFonts w:ascii="Times New Roman" w:hAnsi="Times New Roman"/>
          <w:sz w:val="20"/>
        </w:rPr>
        <w:t>01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091DC3">
        <w:rPr>
          <w:rFonts w:ascii="Times New Roman" w:hAnsi="Times New Roman"/>
          <w:sz w:val="20"/>
        </w:rPr>
        <w:t>но</w:t>
      </w:r>
      <w:r w:rsidR="005942EA">
        <w:rPr>
          <w:rFonts w:ascii="Times New Roman" w:hAnsi="Times New Roman"/>
          <w:sz w:val="20"/>
        </w:rPr>
        <w:t>ября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CD0F25" w:rsidRPr="00091DC3" w:rsidRDefault="009279E2" w:rsidP="00091DC3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091DC3" w:rsidRDefault="00552D6D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 xml:space="preserve">о принятии в члены СРО АППС  </w:t>
      </w:r>
      <w:proofErr w:type="gramStart"/>
      <w:r w:rsidR="007A76D3">
        <w:rPr>
          <w:rFonts w:ascii="Times New Roman" w:hAnsi="Times New Roman"/>
          <w:sz w:val="20"/>
        </w:rPr>
        <w:t>от</w:t>
      </w:r>
      <w:proofErr w:type="gramEnd"/>
      <w:r w:rsidR="00091DC3">
        <w:rPr>
          <w:rFonts w:ascii="Times New Roman" w:hAnsi="Times New Roman"/>
          <w:sz w:val="20"/>
        </w:rPr>
        <w:t>:</w:t>
      </w:r>
    </w:p>
    <w:p w:rsidR="00091DC3" w:rsidRDefault="00091DC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091DC3">
        <w:rPr>
          <w:rFonts w:ascii="Times New Roman" w:hAnsi="Times New Roman"/>
          <w:sz w:val="20"/>
        </w:rPr>
        <w:t>ООО «СЭК»</w:t>
      </w:r>
      <w:r>
        <w:rPr>
          <w:rFonts w:ascii="Times New Roman" w:hAnsi="Times New Roman"/>
          <w:sz w:val="20"/>
        </w:rPr>
        <w:t xml:space="preserve"> (ИНН </w:t>
      </w:r>
      <w:r w:rsidRPr="00091DC3">
        <w:rPr>
          <w:rFonts w:ascii="Times New Roman" w:hAnsi="Times New Roman"/>
          <w:sz w:val="20"/>
        </w:rPr>
        <w:t>5406718095</w:t>
      </w:r>
      <w:r>
        <w:rPr>
          <w:rFonts w:ascii="Times New Roman" w:hAnsi="Times New Roman"/>
          <w:sz w:val="20"/>
        </w:rPr>
        <w:t>);</w:t>
      </w:r>
    </w:p>
    <w:p w:rsidR="00091DC3" w:rsidRDefault="00091DC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091DC3">
        <w:rPr>
          <w:rFonts w:ascii="Times New Roman" w:hAnsi="Times New Roman"/>
          <w:sz w:val="20"/>
        </w:rPr>
        <w:t>ООО «ИНТЭКС»</w:t>
      </w:r>
      <w:r>
        <w:rPr>
          <w:rFonts w:ascii="Times New Roman" w:hAnsi="Times New Roman"/>
          <w:sz w:val="20"/>
        </w:rPr>
        <w:t xml:space="preserve"> (ИНН</w:t>
      </w:r>
      <w:r w:rsidRPr="00091DC3">
        <w:rPr>
          <w:rFonts w:ascii="Times New Roman" w:hAnsi="Times New Roman"/>
          <w:sz w:val="20"/>
        </w:rPr>
        <w:t>5405025468</w:t>
      </w:r>
      <w:r>
        <w:rPr>
          <w:rFonts w:ascii="Times New Roman" w:hAnsi="Times New Roman"/>
          <w:sz w:val="20"/>
        </w:rPr>
        <w:t>).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091DC3" w:rsidRDefault="00F85BF3" w:rsidP="00091DC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091DC3">
        <w:rPr>
          <w:rFonts w:ascii="Times New Roman" w:hAnsi="Times New Roman"/>
          <w:sz w:val="20"/>
        </w:rPr>
        <w:t>:</w:t>
      </w:r>
      <w:r w:rsidR="00FB1CE7">
        <w:rPr>
          <w:rFonts w:ascii="Times New Roman" w:hAnsi="Times New Roman"/>
          <w:sz w:val="20"/>
        </w:rPr>
        <w:t xml:space="preserve"> </w:t>
      </w:r>
    </w:p>
    <w:p w:rsidR="00091DC3" w:rsidRDefault="00091DC3" w:rsidP="00091DC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091DC3">
        <w:rPr>
          <w:rFonts w:ascii="Times New Roman" w:hAnsi="Times New Roman"/>
          <w:sz w:val="20"/>
        </w:rPr>
        <w:t>ООО «СЭК»</w:t>
      </w:r>
      <w:r>
        <w:rPr>
          <w:rFonts w:ascii="Times New Roman" w:hAnsi="Times New Roman"/>
          <w:sz w:val="20"/>
        </w:rPr>
        <w:t xml:space="preserve"> (ИНН </w:t>
      </w:r>
      <w:r w:rsidRPr="00091DC3">
        <w:rPr>
          <w:rFonts w:ascii="Times New Roman" w:hAnsi="Times New Roman"/>
          <w:sz w:val="20"/>
        </w:rPr>
        <w:t>5406718095</w:t>
      </w:r>
      <w:r>
        <w:rPr>
          <w:rFonts w:ascii="Times New Roman" w:hAnsi="Times New Roman"/>
          <w:sz w:val="20"/>
        </w:rPr>
        <w:t>);</w:t>
      </w:r>
    </w:p>
    <w:p w:rsidR="00091DC3" w:rsidRDefault="00091DC3" w:rsidP="00091DC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091DC3">
        <w:rPr>
          <w:rFonts w:ascii="Times New Roman" w:hAnsi="Times New Roman"/>
          <w:sz w:val="20"/>
        </w:rPr>
        <w:t>ООО «ИНТЭКС»</w:t>
      </w:r>
      <w:r>
        <w:rPr>
          <w:rFonts w:ascii="Times New Roman" w:hAnsi="Times New Roman"/>
          <w:sz w:val="20"/>
        </w:rPr>
        <w:t xml:space="preserve"> (ИНН</w:t>
      </w:r>
      <w:r w:rsidRPr="00091DC3">
        <w:rPr>
          <w:rFonts w:ascii="Times New Roman" w:hAnsi="Times New Roman"/>
          <w:sz w:val="20"/>
        </w:rPr>
        <w:t>540502546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).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</w:t>
      </w:r>
      <w:bookmarkStart w:id="0" w:name="_GoBack"/>
      <w:bookmarkEnd w:id="0"/>
      <w:r w:rsidR="009279E2" w:rsidRPr="007A76D3">
        <w:rPr>
          <w:rFonts w:ascii="Times New Roman" w:eastAsia="Times New Roman" w:hAnsi="Times New Roman"/>
          <w:sz w:val="20"/>
          <w:lang w:eastAsia="ru-RU"/>
        </w:rPr>
        <w:t>онды) и вступительного взноса.</w:t>
      </w:r>
    </w:p>
    <w:p w:rsidR="007173AB" w:rsidRPr="00CD0F25" w:rsidRDefault="007173AB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DC3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1DC3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DA69-BFC0-415A-8A32-4690AED1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2019-03-06T03:37:00Z</cp:lastPrinted>
  <dcterms:created xsi:type="dcterms:W3CDTF">2022-08-19T06:47:00Z</dcterms:created>
  <dcterms:modified xsi:type="dcterms:W3CDTF">2022-11-02T05:35:00Z</dcterms:modified>
</cp:coreProperties>
</file>